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93C" w:rsidRDefault="00CE293C" w:rsidP="00CE293C">
      <w:pPr>
        <w:widowControl w:val="0"/>
        <w:suppressAutoHyphens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3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kern w:val="3"/>
          <w:sz w:val="24"/>
          <w:szCs w:val="24"/>
          <w:lang w:eastAsia="ru-RU"/>
        </w:rPr>
        <w:drawing>
          <wp:inline distT="0" distB="0" distL="0" distR="0" wp14:anchorId="0AD22DB2" wp14:editId="3C2FBAA4">
            <wp:extent cx="5939790" cy="8174121"/>
            <wp:effectExtent l="0" t="0" r="3810" b="0"/>
            <wp:docPr id="2" name="Рисунок 2" descr="G:\порядок перевод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:\порядок перевод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74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293C" w:rsidRDefault="00CE293C" w:rsidP="00CE293C">
      <w:pPr>
        <w:widowControl w:val="0"/>
        <w:suppressAutoHyphens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3"/>
          <w:sz w:val="24"/>
          <w:szCs w:val="24"/>
        </w:rPr>
      </w:pPr>
    </w:p>
    <w:p w:rsidR="00CE293C" w:rsidRDefault="00CE293C" w:rsidP="00CE293C">
      <w:pPr>
        <w:widowControl w:val="0"/>
        <w:suppressAutoHyphens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3"/>
          <w:sz w:val="24"/>
          <w:szCs w:val="24"/>
        </w:rPr>
      </w:pPr>
    </w:p>
    <w:p w:rsidR="00CE293C" w:rsidRDefault="00CE293C" w:rsidP="00CE293C">
      <w:pPr>
        <w:widowControl w:val="0"/>
        <w:suppressAutoHyphens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3"/>
          <w:sz w:val="24"/>
          <w:szCs w:val="24"/>
        </w:rPr>
      </w:pPr>
    </w:p>
    <w:p w:rsidR="00CE293C" w:rsidRDefault="00CE293C" w:rsidP="00CE293C">
      <w:pPr>
        <w:widowControl w:val="0"/>
        <w:suppressAutoHyphens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3"/>
          <w:sz w:val="24"/>
          <w:szCs w:val="24"/>
        </w:rPr>
      </w:pPr>
    </w:p>
    <w:p w:rsidR="00CE293C" w:rsidRDefault="00CE293C" w:rsidP="00CE293C">
      <w:pPr>
        <w:widowControl w:val="0"/>
        <w:suppressAutoHyphens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3"/>
          <w:sz w:val="24"/>
          <w:szCs w:val="24"/>
        </w:rPr>
      </w:pPr>
    </w:p>
    <w:p w:rsidR="00CE293C" w:rsidRPr="002746ED" w:rsidRDefault="00CE293C" w:rsidP="00CE293C">
      <w:pPr>
        <w:widowControl w:val="0"/>
        <w:suppressAutoHyphens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2746ED">
        <w:rPr>
          <w:rFonts w:ascii="Times New Roman" w:eastAsia="Times New Roman" w:hAnsi="Times New Roman" w:cs="Times New Roman"/>
          <w:kern w:val="3"/>
          <w:sz w:val="24"/>
          <w:szCs w:val="24"/>
        </w:rPr>
        <w:lastRenderedPageBreak/>
        <w:t>2.2.</w:t>
      </w:r>
      <w:r w:rsidRPr="002746ED">
        <w:rPr>
          <w:rFonts w:ascii="Times New Roman" w:eastAsia="Times New Roman" w:hAnsi="Times New Roman" w:cs="Times New Roman"/>
          <w:kern w:val="3"/>
          <w:sz w:val="24"/>
          <w:szCs w:val="24"/>
        </w:rPr>
        <w:tab/>
        <w:t>Для перевода учащихся определяются формы промежуточного контроля в соответствии с образовательными программами.</w:t>
      </w:r>
    </w:p>
    <w:p w:rsidR="00CE293C" w:rsidRPr="002746ED" w:rsidRDefault="00CE293C" w:rsidP="00CE293C">
      <w:pPr>
        <w:widowControl w:val="0"/>
        <w:suppressAutoHyphens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2746ED">
        <w:rPr>
          <w:rFonts w:ascii="Times New Roman" w:eastAsia="Times New Roman" w:hAnsi="Times New Roman" w:cs="Times New Roman"/>
          <w:kern w:val="3"/>
          <w:sz w:val="24"/>
          <w:szCs w:val="24"/>
        </w:rPr>
        <w:t>2.3.</w:t>
      </w:r>
      <w:r w:rsidRPr="002746ED">
        <w:rPr>
          <w:rFonts w:ascii="Times New Roman" w:eastAsia="Times New Roman" w:hAnsi="Times New Roman" w:cs="Times New Roman"/>
          <w:kern w:val="3"/>
          <w:sz w:val="24"/>
          <w:szCs w:val="24"/>
        </w:rPr>
        <w:tab/>
        <w:t>Перевод учащихся на следующий год обучения осуществляется приказом директора Учреждения на основании служебной записки педагога дополнительного образования по итогам промежуточной аттестации.</w:t>
      </w:r>
    </w:p>
    <w:p w:rsidR="00CE293C" w:rsidRPr="002746ED" w:rsidRDefault="00CE293C" w:rsidP="00CE293C">
      <w:pPr>
        <w:widowControl w:val="0"/>
        <w:suppressAutoHyphens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2746ED">
        <w:rPr>
          <w:rFonts w:ascii="Times New Roman" w:eastAsia="Times New Roman" w:hAnsi="Times New Roman" w:cs="Times New Roman"/>
          <w:kern w:val="3"/>
          <w:sz w:val="24"/>
          <w:szCs w:val="24"/>
        </w:rPr>
        <w:t>2.4.</w:t>
      </w:r>
      <w:r w:rsidRPr="002746ED">
        <w:rPr>
          <w:rFonts w:ascii="Times New Roman" w:eastAsia="Times New Roman" w:hAnsi="Times New Roman" w:cs="Times New Roman"/>
          <w:kern w:val="3"/>
          <w:sz w:val="24"/>
          <w:szCs w:val="24"/>
        </w:rPr>
        <w:tab/>
        <w:t>Учащиеся имеют право на перевод в течение учебного года из одного объединения в другое (в том числе разного профиля) при наличии свободных мест.</w:t>
      </w:r>
    </w:p>
    <w:p w:rsidR="00CE293C" w:rsidRPr="002746ED" w:rsidRDefault="00CE293C" w:rsidP="00CE293C">
      <w:pPr>
        <w:widowControl w:val="0"/>
        <w:suppressAutoHyphens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2746ED">
        <w:rPr>
          <w:rFonts w:ascii="Times New Roman" w:eastAsia="Times New Roman" w:hAnsi="Times New Roman" w:cs="Times New Roman"/>
          <w:kern w:val="3"/>
          <w:sz w:val="24"/>
          <w:szCs w:val="24"/>
        </w:rPr>
        <w:t>2.5.</w:t>
      </w:r>
      <w:r w:rsidRPr="002746ED">
        <w:rPr>
          <w:rFonts w:ascii="Times New Roman" w:eastAsia="Times New Roman" w:hAnsi="Times New Roman" w:cs="Times New Roman"/>
          <w:kern w:val="3"/>
          <w:sz w:val="24"/>
          <w:szCs w:val="24"/>
        </w:rPr>
        <w:tab/>
        <w:t>В случае расформирования учебной группы в течение учебного года по объективным причинам (длительная болезнь педагога, увольнение педагога, расформирование учебной группы в виду несоответствия количества учащихся требуемым нормативам и т.д.) учащемуся предоставляется право перевода в другие детские объединения Учреждения при наличии мест в учебных группах.</w:t>
      </w:r>
    </w:p>
    <w:p w:rsidR="00CE293C" w:rsidRPr="002746ED" w:rsidRDefault="00CE293C" w:rsidP="00CE293C">
      <w:pPr>
        <w:widowControl w:val="0"/>
        <w:suppressAutoHyphens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2746ED">
        <w:rPr>
          <w:rFonts w:ascii="Times New Roman" w:eastAsia="Times New Roman" w:hAnsi="Times New Roman" w:cs="Times New Roman"/>
          <w:kern w:val="3"/>
          <w:sz w:val="24"/>
          <w:szCs w:val="24"/>
        </w:rPr>
        <w:t>2.6. Перевод учащихся в другую группу, другое объединение Учреждения (при наличии вакантных мест) осуществляется приказом директора Учреждения.</w:t>
      </w:r>
    </w:p>
    <w:p w:rsidR="00CE293C" w:rsidRPr="002746ED" w:rsidRDefault="00CE293C" w:rsidP="00CE293C">
      <w:pPr>
        <w:widowControl w:val="0"/>
        <w:suppressAutoHyphens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3"/>
          <w:sz w:val="24"/>
          <w:szCs w:val="24"/>
        </w:rPr>
      </w:pPr>
    </w:p>
    <w:p w:rsidR="00CE293C" w:rsidRPr="002746ED" w:rsidRDefault="00CE293C" w:rsidP="00CE293C">
      <w:pPr>
        <w:widowControl w:val="0"/>
        <w:suppressAutoHyphens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3"/>
          <w:sz w:val="24"/>
          <w:szCs w:val="24"/>
        </w:rPr>
      </w:pPr>
      <w:r w:rsidRPr="002746ED">
        <w:rPr>
          <w:rFonts w:ascii="Times New Roman" w:eastAsia="Times New Roman" w:hAnsi="Times New Roman" w:cs="Times New Roman"/>
          <w:b/>
          <w:kern w:val="3"/>
          <w:sz w:val="24"/>
          <w:szCs w:val="24"/>
        </w:rPr>
        <w:t>3. Порядок отчисления и восстановления учащихся</w:t>
      </w:r>
    </w:p>
    <w:p w:rsidR="00CE293C" w:rsidRPr="002746ED" w:rsidRDefault="00CE293C" w:rsidP="00CE293C">
      <w:pPr>
        <w:widowControl w:val="0"/>
        <w:suppressAutoHyphens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2746ED">
        <w:rPr>
          <w:rFonts w:ascii="Times New Roman" w:eastAsia="Times New Roman" w:hAnsi="Times New Roman" w:cs="Times New Roman"/>
          <w:kern w:val="3"/>
          <w:sz w:val="24"/>
          <w:szCs w:val="24"/>
        </w:rPr>
        <w:t>3.1. По итогам успешного завершения обучения по дополнительным общеразвивающим программам издается приказ о завершении обучения по дополнительной общеразвивающей программе.</w:t>
      </w:r>
    </w:p>
    <w:p w:rsidR="00CE293C" w:rsidRPr="002746ED" w:rsidRDefault="00CE293C" w:rsidP="00CE293C">
      <w:pPr>
        <w:widowControl w:val="0"/>
        <w:suppressAutoHyphens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2746ED">
        <w:rPr>
          <w:rFonts w:ascii="Times New Roman" w:eastAsia="Times New Roman" w:hAnsi="Times New Roman" w:cs="Times New Roman"/>
          <w:kern w:val="3"/>
          <w:sz w:val="24"/>
          <w:szCs w:val="24"/>
        </w:rPr>
        <w:t>3.2.</w:t>
      </w:r>
      <w:r w:rsidRPr="002746ED">
        <w:rPr>
          <w:rFonts w:ascii="Times New Roman" w:eastAsia="Times New Roman" w:hAnsi="Times New Roman" w:cs="Times New Roman"/>
          <w:kern w:val="3"/>
          <w:sz w:val="24"/>
          <w:szCs w:val="24"/>
        </w:rPr>
        <w:tab/>
        <w:t>По окончании обучения по дополнительной общеразвивающей программе Учреждение может выдавать учащимся документы об обучении с указанием всех освоенных за период обучения дополнительных общеразвивающих программ и личных достижений учащегося в соответствии с Положением о промежуточном и текущем контроле и аттестации учащихся на завершающем этапе реализации дополнительной общеобразовательной общеразвивающей программы.</w:t>
      </w:r>
    </w:p>
    <w:p w:rsidR="00CE293C" w:rsidRPr="002746ED" w:rsidRDefault="00CE293C" w:rsidP="00CE293C">
      <w:pPr>
        <w:widowControl w:val="0"/>
        <w:suppressAutoHyphens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2746ED">
        <w:rPr>
          <w:rFonts w:ascii="Times New Roman" w:eastAsia="Times New Roman" w:hAnsi="Times New Roman" w:cs="Times New Roman"/>
          <w:kern w:val="3"/>
          <w:sz w:val="24"/>
          <w:szCs w:val="24"/>
        </w:rPr>
        <w:t>3.3.</w:t>
      </w:r>
      <w:r w:rsidRPr="002746ED">
        <w:rPr>
          <w:rFonts w:ascii="Times New Roman" w:eastAsia="Times New Roman" w:hAnsi="Times New Roman" w:cs="Times New Roman"/>
          <w:kern w:val="3"/>
          <w:sz w:val="24"/>
          <w:szCs w:val="24"/>
        </w:rPr>
        <w:tab/>
        <w:t>Отчисление учащихся из Учреждения до окончания срока обучения оформляется приказом директора Учреждения и происходит:</w:t>
      </w:r>
    </w:p>
    <w:p w:rsidR="00CE293C" w:rsidRPr="002746ED" w:rsidRDefault="00CE293C" w:rsidP="00CE293C">
      <w:pPr>
        <w:widowControl w:val="0"/>
        <w:suppressAutoHyphens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2746ED">
        <w:rPr>
          <w:rFonts w:ascii="Times New Roman" w:eastAsia="Times New Roman" w:hAnsi="Times New Roman" w:cs="Times New Roman"/>
          <w:kern w:val="3"/>
          <w:sz w:val="24"/>
          <w:szCs w:val="24"/>
        </w:rPr>
        <w:t>- по желанию родителей (законных представителей);</w:t>
      </w:r>
    </w:p>
    <w:p w:rsidR="00CE293C" w:rsidRPr="002746ED" w:rsidRDefault="00CE293C" w:rsidP="00CE293C">
      <w:pPr>
        <w:widowControl w:val="0"/>
        <w:suppressAutoHyphens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2746ED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- при увольнении педагога учащегося по возможности распределяют в учебные группы других преподавателей по профилю или отчисляют в случае отсутствия таковых; </w:t>
      </w:r>
    </w:p>
    <w:p w:rsidR="00CE293C" w:rsidRPr="002746ED" w:rsidRDefault="00CE293C" w:rsidP="00CE293C">
      <w:pPr>
        <w:widowControl w:val="0"/>
        <w:suppressAutoHyphens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2746ED">
        <w:rPr>
          <w:rFonts w:ascii="Times New Roman" w:eastAsia="Times New Roman" w:hAnsi="Times New Roman" w:cs="Times New Roman"/>
          <w:kern w:val="3"/>
          <w:sz w:val="24"/>
          <w:szCs w:val="24"/>
        </w:rPr>
        <w:t>- при условии пропуска без уважительной причины в течение трёх месяцев, на основании служебной записки педагога дополнительного образования;</w:t>
      </w:r>
    </w:p>
    <w:p w:rsidR="00CE293C" w:rsidRPr="002746ED" w:rsidRDefault="00CE293C" w:rsidP="00CE293C">
      <w:pPr>
        <w:widowControl w:val="0"/>
        <w:suppressAutoHyphens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2746ED">
        <w:rPr>
          <w:rFonts w:ascii="Times New Roman" w:eastAsia="Times New Roman" w:hAnsi="Times New Roman" w:cs="Times New Roman"/>
          <w:kern w:val="3"/>
          <w:sz w:val="24"/>
          <w:szCs w:val="24"/>
        </w:rPr>
        <w:t>- при смене места жительства;</w:t>
      </w:r>
    </w:p>
    <w:p w:rsidR="00CE293C" w:rsidRPr="002746ED" w:rsidRDefault="00CE293C" w:rsidP="00CE293C">
      <w:pPr>
        <w:widowControl w:val="0"/>
        <w:suppressAutoHyphens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2746ED">
        <w:rPr>
          <w:rFonts w:ascii="Times New Roman" w:eastAsia="Times New Roman" w:hAnsi="Times New Roman" w:cs="Times New Roman"/>
          <w:kern w:val="3"/>
          <w:sz w:val="24"/>
          <w:szCs w:val="24"/>
        </w:rPr>
        <w:t>- на основании медицинского заключения о состоянии здоровья ребенка, препятствующего его дальнейшему пребыванию в Учреждении;</w:t>
      </w:r>
    </w:p>
    <w:p w:rsidR="00CE293C" w:rsidRPr="002746ED" w:rsidRDefault="00CE293C" w:rsidP="00CE293C">
      <w:pPr>
        <w:widowControl w:val="0"/>
        <w:suppressAutoHyphens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2746ED">
        <w:rPr>
          <w:rFonts w:ascii="Times New Roman" w:eastAsia="Times New Roman" w:hAnsi="Times New Roman" w:cs="Times New Roman"/>
          <w:kern w:val="3"/>
          <w:sz w:val="24"/>
          <w:szCs w:val="24"/>
        </w:rPr>
        <w:t>- при наличии медицинского заключения, не дающего возможность продолжить обучение по дополнительной общеразвивающей программе;</w:t>
      </w:r>
    </w:p>
    <w:p w:rsidR="00CE293C" w:rsidRPr="002746ED" w:rsidRDefault="00CE293C" w:rsidP="00CE293C">
      <w:pPr>
        <w:widowControl w:val="0"/>
        <w:suppressAutoHyphens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2746ED">
        <w:rPr>
          <w:rFonts w:ascii="Times New Roman" w:eastAsia="Times New Roman" w:hAnsi="Times New Roman" w:cs="Times New Roman"/>
          <w:kern w:val="3"/>
          <w:sz w:val="24"/>
          <w:szCs w:val="24"/>
        </w:rPr>
        <w:t>- в случае применения к учащемуся, достигшему возраста 15 лет отчисления как меры дисциплинарного взыскания;</w:t>
      </w:r>
    </w:p>
    <w:p w:rsidR="00CE293C" w:rsidRPr="002746ED" w:rsidRDefault="00CE293C" w:rsidP="00CE293C">
      <w:pPr>
        <w:widowControl w:val="0"/>
        <w:suppressAutoHyphens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2746ED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3.4. При завершении образовательных отношений с </w:t>
      </w:r>
      <w:proofErr w:type="gramStart"/>
      <w:r w:rsidRPr="002746ED">
        <w:rPr>
          <w:rFonts w:ascii="Times New Roman" w:eastAsia="Times New Roman" w:hAnsi="Times New Roman" w:cs="Times New Roman"/>
          <w:kern w:val="3"/>
          <w:sz w:val="24"/>
          <w:szCs w:val="24"/>
        </w:rPr>
        <w:t>ребенком, использующим для обучения сертификат дополнительного образования Учреждение в течение 1 рабочего дня информирует</w:t>
      </w:r>
      <w:proofErr w:type="gramEnd"/>
      <w:r w:rsidRPr="002746ED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об этом уполномоченный орган посредством информационной системы или иным способом.</w:t>
      </w:r>
    </w:p>
    <w:p w:rsidR="00CE293C" w:rsidRPr="002746ED" w:rsidRDefault="00CE293C" w:rsidP="00CE293C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6ED">
        <w:rPr>
          <w:rFonts w:ascii="Times New Roman" w:eastAsia="Calibri" w:hAnsi="Times New Roman" w:cs="Times New Roman"/>
          <w:sz w:val="24"/>
          <w:szCs w:val="24"/>
          <w:lang w:eastAsia="ru-RU"/>
        </w:rPr>
        <w:t>3.5. Договор об оказании платных образовательных услуг может быть расторгнут в одностороннем порядке Учреждением в соответствии с его условиями.</w:t>
      </w:r>
    </w:p>
    <w:p w:rsidR="00CE293C" w:rsidRPr="002746ED" w:rsidRDefault="00CE293C" w:rsidP="00CE293C">
      <w:pPr>
        <w:widowControl w:val="0"/>
        <w:suppressAutoHyphens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2746ED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3.6. В период обучения по дополнительной общеобразовательной </w:t>
      </w:r>
      <w:r w:rsidRPr="002746ED">
        <w:rPr>
          <w:rFonts w:ascii="Times New Roman" w:eastAsia="Times New Roman" w:hAnsi="Times New Roman" w:cs="Times New Roman"/>
          <w:kern w:val="3"/>
          <w:sz w:val="24"/>
          <w:szCs w:val="24"/>
        </w:rPr>
        <w:lastRenderedPageBreak/>
        <w:t>общеразвивающей программе учащийся (в возрасте от 14 лет) или родитель (законный представитель) имеет право досрочно прекратить образовательные отношения, сообщив об этом педагогу в форме письменного заявления в следующих случаях:</w:t>
      </w:r>
    </w:p>
    <w:p w:rsidR="00CE293C" w:rsidRPr="002746ED" w:rsidRDefault="00CE293C" w:rsidP="00CE293C">
      <w:pPr>
        <w:widowControl w:val="0"/>
        <w:suppressAutoHyphens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2746ED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- переход в другую образовательную организацию, реализующую </w:t>
      </w:r>
      <w:proofErr w:type="gramStart"/>
      <w:r w:rsidRPr="002746ED">
        <w:rPr>
          <w:rFonts w:ascii="Times New Roman" w:eastAsia="Times New Roman" w:hAnsi="Times New Roman" w:cs="Times New Roman"/>
          <w:kern w:val="3"/>
          <w:sz w:val="24"/>
          <w:szCs w:val="24"/>
        </w:rPr>
        <w:t>дополнительных</w:t>
      </w:r>
      <w:proofErr w:type="gramEnd"/>
      <w:r w:rsidRPr="002746ED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общеобразовательные программы соответствующей направленности.</w:t>
      </w:r>
    </w:p>
    <w:p w:rsidR="00CE293C" w:rsidRPr="002746ED" w:rsidRDefault="00CE293C" w:rsidP="00CE293C">
      <w:pPr>
        <w:widowControl w:val="0"/>
        <w:suppressAutoHyphens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2746ED">
        <w:rPr>
          <w:rFonts w:ascii="Times New Roman" w:eastAsia="Times New Roman" w:hAnsi="Times New Roman" w:cs="Times New Roman"/>
          <w:kern w:val="3"/>
          <w:sz w:val="24"/>
          <w:szCs w:val="24"/>
        </w:rPr>
        <w:t>- личное желание учащихся или родителей (законных представителей).</w:t>
      </w:r>
    </w:p>
    <w:p w:rsidR="00CE293C" w:rsidRPr="002746ED" w:rsidRDefault="00CE293C" w:rsidP="00CE293C">
      <w:pPr>
        <w:widowControl w:val="0"/>
        <w:suppressAutoHyphens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2746ED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3.7. В период действия договора об оказании платных образовательных услуг с родителями (законными представителями) учащихся возможно прекращение образовательных отношений по инициативе учащегося и родителей в соответствии с «Положением об оказании платных образовательных услуг». </w:t>
      </w:r>
    </w:p>
    <w:p w:rsidR="00CE293C" w:rsidRPr="002746ED" w:rsidRDefault="00CE293C" w:rsidP="00CE293C">
      <w:pPr>
        <w:widowControl w:val="0"/>
        <w:suppressAutoHyphens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2746ED">
        <w:rPr>
          <w:rFonts w:ascii="Times New Roman" w:eastAsia="Times New Roman" w:hAnsi="Times New Roman" w:cs="Times New Roman"/>
          <w:kern w:val="3"/>
          <w:sz w:val="24"/>
          <w:szCs w:val="24"/>
        </w:rPr>
        <w:t>3.8. Приказ директора Учреждения об отчислении издается на основании личного заявления учащегося или его родителей (законных представителей), или служебной записки педагога дополнительного образования о непосещении ребенка в течени</w:t>
      </w:r>
      <w:proofErr w:type="gramStart"/>
      <w:r w:rsidRPr="002746ED">
        <w:rPr>
          <w:rFonts w:ascii="Times New Roman" w:eastAsia="Times New Roman" w:hAnsi="Times New Roman" w:cs="Times New Roman"/>
          <w:kern w:val="3"/>
          <w:sz w:val="24"/>
          <w:szCs w:val="24"/>
        </w:rPr>
        <w:t>и</w:t>
      </w:r>
      <w:proofErr w:type="gramEnd"/>
      <w:r w:rsidRPr="002746ED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_________ месяцев по неуважительной причине.</w:t>
      </w:r>
    </w:p>
    <w:p w:rsidR="00CE293C" w:rsidRPr="002746ED" w:rsidRDefault="00CE293C" w:rsidP="00CE293C">
      <w:pPr>
        <w:widowControl w:val="0"/>
        <w:suppressAutoHyphens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2746ED">
        <w:rPr>
          <w:rFonts w:ascii="Times New Roman" w:eastAsia="Times New Roman" w:hAnsi="Times New Roman" w:cs="Times New Roman"/>
          <w:kern w:val="3"/>
          <w:sz w:val="24"/>
          <w:szCs w:val="24"/>
        </w:rPr>
        <w:t>3.9. Досрочное прекращение образовательных отношений по инициативе учащихся или их родителей (законных представителей) несовершеннолетнего учащегося не влечет за собой возникновения каких-либо дополнительных, в том числе материальных обязательств, указанного учащегося перед Учреждением.</w:t>
      </w:r>
    </w:p>
    <w:p w:rsidR="00CE293C" w:rsidRPr="002746ED" w:rsidRDefault="00CE293C" w:rsidP="00CE293C">
      <w:pPr>
        <w:widowControl w:val="0"/>
        <w:suppressAutoHyphens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2746ED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3.10. Учащиеся, отчисленные их учреждения имеет право на восстановление при наличии вакантных мест в объединении и медицинского заключения (если необходимо), не препятствующего возможности продолжить </w:t>
      </w:r>
      <w:proofErr w:type="gramStart"/>
      <w:r w:rsidRPr="002746ED">
        <w:rPr>
          <w:rFonts w:ascii="Times New Roman" w:eastAsia="Times New Roman" w:hAnsi="Times New Roman" w:cs="Times New Roman"/>
          <w:kern w:val="3"/>
          <w:sz w:val="24"/>
          <w:szCs w:val="24"/>
        </w:rPr>
        <w:t>обучение по программе</w:t>
      </w:r>
      <w:proofErr w:type="gramEnd"/>
      <w:r w:rsidRPr="002746ED">
        <w:rPr>
          <w:rFonts w:ascii="Times New Roman" w:eastAsia="Times New Roman" w:hAnsi="Times New Roman" w:cs="Times New Roman"/>
          <w:kern w:val="3"/>
          <w:sz w:val="24"/>
          <w:szCs w:val="24"/>
        </w:rPr>
        <w:t>.</w:t>
      </w:r>
    </w:p>
    <w:p w:rsidR="00CE293C" w:rsidRPr="002746ED" w:rsidRDefault="00CE293C" w:rsidP="00CE293C">
      <w:pPr>
        <w:widowControl w:val="0"/>
        <w:suppressAutoHyphens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3"/>
          <w:sz w:val="24"/>
          <w:szCs w:val="24"/>
        </w:rPr>
      </w:pPr>
    </w:p>
    <w:p w:rsidR="00CE293C" w:rsidRPr="002746ED" w:rsidRDefault="00CE293C" w:rsidP="00CE293C">
      <w:pPr>
        <w:widowControl w:val="0"/>
        <w:suppressAutoHyphens/>
        <w:autoSpaceDN w:val="0"/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kern w:val="3"/>
          <w:sz w:val="24"/>
          <w:szCs w:val="24"/>
        </w:rPr>
      </w:pPr>
      <w:r w:rsidRPr="002746ED">
        <w:rPr>
          <w:rFonts w:ascii="Times New Roman" w:eastAsia="Times New Roman" w:hAnsi="Times New Roman" w:cs="Times New Roman"/>
          <w:b/>
          <w:kern w:val="3"/>
          <w:sz w:val="24"/>
          <w:szCs w:val="24"/>
        </w:rPr>
        <w:t>4. Заключительные положения</w:t>
      </w:r>
    </w:p>
    <w:p w:rsidR="00CE293C" w:rsidRPr="002746ED" w:rsidRDefault="00CE293C" w:rsidP="00CE293C">
      <w:pPr>
        <w:widowControl w:val="0"/>
        <w:suppressAutoHyphens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2746ED">
        <w:rPr>
          <w:rFonts w:ascii="Times New Roman" w:eastAsia="Times New Roman" w:hAnsi="Times New Roman" w:cs="Times New Roman"/>
          <w:kern w:val="3"/>
          <w:sz w:val="24"/>
          <w:szCs w:val="24"/>
        </w:rPr>
        <w:t>4.1. Настоящий Порядок (Положение) вступает в силу со дня утверждения приказом директора Учреждения.</w:t>
      </w:r>
    </w:p>
    <w:p w:rsidR="00CE293C" w:rsidRPr="002746ED" w:rsidRDefault="00CE293C" w:rsidP="00CE293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46E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4.2. Изменения и дополнения в настоящий Порядок (Положение) </w:t>
      </w:r>
      <w:proofErr w:type="gramStart"/>
      <w:r w:rsidRPr="002746ED">
        <w:rPr>
          <w:rFonts w:ascii="Times New Roman" w:eastAsia="Calibri" w:hAnsi="Times New Roman" w:cs="Times New Roman"/>
          <w:sz w:val="24"/>
          <w:szCs w:val="24"/>
          <w:lang w:eastAsia="ru-RU"/>
        </w:rPr>
        <w:t>вносятся и пр</w:t>
      </w:r>
      <w:r w:rsidRPr="002746ED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2746ED">
        <w:rPr>
          <w:rFonts w:ascii="Times New Roman" w:eastAsia="Calibri" w:hAnsi="Times New Roman" w:cs="Times New Roman"/>
          <w:sz w:val="24"/>
          <w:szCs w:val="24"/>
          <w:lang w:eastAsia="ru-RU"/>
        </w:rPr>
        <w:t>нимаются на заседании педагогического совета и утверждается</w:t>
      </w:r>
      <w:proofErr w:type="gramEnd"/>
      <w:r w:rsidRPr="002746E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приказом директора Учреждения.</w:t>
      </w:r>
    </w:p>
    <w:p w:rsidR="00CE293C" w:rsidRDefault="00CE293C" w:rsidP="00CE29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293C" w:rsidRDefault="00CE293C" w:rsidP="00CE29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293C" w:rsidRDefault="00CE293C" w:rsidP="00CE29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293C" w:rsidRDefault="00CE293C" w:rsidP="00CE29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293C" w:rsidRDefault="00CE293C" w:rsidP="00CE29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293C" w:rsidRDefault="00CE293C" w:rsidP="00CE29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293C" w:rsidRDefault="00CE293C" w:rsidP="00CE29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293C" w:rsidRDefault="00CE293C" w:rsidP="00CE29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293C" w:rsidRDefault="00CE293C" w:rsidP="00CE29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293C" w:rsidRDefault="00CE293C" w:rsidP="00CE29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293C" w:rsidRDefault="00CE293C" w:rsidP="00CE29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293C" w:rsidRDefault="00CE293C" w:rsidP="00CE29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293C" w:rsidRDefault="00CE293C" w:rsidP="00CE29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293C" w:rsidRDefault="00CE293C" w:rsidP="00CE29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293C" w:rsidRDefault="00CE293C" w:rsidP="00CE29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293C" w:rsidRDefault="00CE293C" w:rsidP="00CE29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293C" w:rsidRDefault="00CE293C" w:rsidP="00CE29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293C" w:rsidRDefault="00CE293C" w:rsidP="00CE29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293C" w:rsidRDefault="00CE293C" w:rsidP="00CE29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293C" w:rsidRDefault="00CE293C" w:rsidP="00CE29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293C" w:rsidRDefault="00CE293C" w:rsidP="00CE29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293C" w:rsidRDefault="00CE293C" w:rsidP="00CE29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293C" w:rsidRDefault="00CE293C" w:rsidP="00CE29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293C" w:rsidRDefault="00CE293C">
      <w:bookmarkStart w:id="0" w:name="_GoBack"/>
      <w:bookmarkEnd w:id="0"/>
    </w:p>
    <w:sectPr w:rsidR="00CE29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93C"/>
    <w:rsid w:val="00CE293C"/>
    <w:rsid w:val="00F55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93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2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29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93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2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29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712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2022-02-17T07:42:00Z</dcterms:created>
  <dcterms:modified xsi:type="dcterms:W3CDTF">2022-02-17T08:10:00Z</dcterms:modified>
</cp:coreProperties>
</file>